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29" w:rsidRPr="00EC3A29" w:rsidRDefault="00EC3A29" w:rsidP="00EC3A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C3A29">
        <w:rPr>
          <w:rFonts w:ascii="Times New Roman" w:hAnsi="Times New Roman"/>
          <w:b/>
          <w:sz w:val="24"/>
          <w:szCs w:val="24"/>
        </w:rPr>
        <w:t>АННОТАЦИЯ</w:t>
      </w:r>
    </w:p>
    <w:p w:rsidR="00EC3A29" w:rsidRPr="00EC3A29" w:rsidRDefault="00EC3A29" w:rsidP="00EC3A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к рабочей программе учебного предмета «Сольное пение», срок</w:t>
      </w:r>
    </w:p>
    <w:p w:rsidR="00EC3A29" w:rsidRPr="00EC3A29" w:rsidRDefault="00EC3A29" w:rsidP="00EC3A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обучения 5 лет,</w:t>
      </w:r>
      <w:r w:rsidR="00E24317">
        <w:rPr>
          <w:rFonts w:ascii="Times New Roman" w:hAnsi="Times New Roman"/>
          <w:sz w:val="24"/>
          <w:szCs w:val="24"/>
        </w:rPr>
        <w:t xml:space="preserve"> </w:t>
      </w:r>
      <w:r w:rsidRPr="00EC3A29">
        <w:rPr>
          <w:rFonts w:ascii="Times New Roman" w:hAnsi="Times New Roman"/>
          <w:sz w:val="24"/>
          <w:szCs w:val="24"/>
        </w:rPr>
        <w:t>разработанной преподавателями</w:t>
      </w:r>
      <w:r w:rsidR="009E0A72">
        <w:rPr>
          <w:rFonts w:ascii="Times New Roman" w:hAnsi="Times New Roman"/>
          <w:sz w:val="24"/>
          <w:szCs w:val="24"/>
        </w:rPr>
        <w:t xml:space="preserve"> </w:t>
      </w:r>
      <w:r w:rsidR="009E0A72">
        <w:rPr>
          <w:rFonts w:ascii="Times New Roman" w:hAnsi="Times New Roman" w:cs="Times New Roman"/>
          <w:sz w:val="24"/>
          <w:szCs w:val="24"/>
        </w:rPr>
        <w:t>МБО ДО «</w:t>
      </w:r>
      <w:proofErr w:type="spellStart"/>
      <w:r w:rsidR="009E0A72">
        <w:rPr>
          <w:rFonts w:ascii="Times New Roman" w:hAnsi="Times New Roman" w:cs="Times New Roman"/>
          <w:sz w:val="24"/>
          <w:szCs w:val="24"/>
        </w:rPr>
        <w:t>Алькеевская</w:t>
      </w:r>
      <w:proofErr w:type="spellEnd"/>
      <w:r w:rsidR="009E0A72">
        <w:rPr>
          <w:rFonts w:ascii="Times New Roman" w:hAnsi="Times New Roman" w:cs="Times New Roman"/>
          <w:sz w:val="24"/>
          <w:szCs w:val="24"/>
        </w:rPr>
        <w:t xml:space="preserve"> ДМШ» </w:t>
      </w:r>
      <w:r w:rsidRPr="00EC3A29">
        <w:rPr>
          <w:rFonts w:ascii="Times New Roman" w:hAnsi="Times New Roman"/>
          <w:sz w:val="24"/>
          <w:szCs w:val="24"/>
        </w:rPr>
        <w:t xml:space="preserve"> </w:t>
      </w:r>
      <w:r w:rsidR="009E0A72">
        <w:rPr>
          <w:rFonts w:ascii="Times New Roman" w:hAnsi="Times New Roman"/>
          <w:sz w:val="24"/>
          <w:szCs w:val="24"/>
        </w:rPr>
        <w:t>Сутягиной А.И., Сафиуллиным А.А</w:t>
      </w:r>
      <w:r w:rsidRPr="00EC3A29">
        <w:rPr>
          <w:rFonts w:ascii="Times New Roman" w:hAnsi="Times New Roman"/>
          <w:sz w:val="24"/>
          <w:szCs w:val="24"/>
        </w:rPr>
        <w:t>.</w:t>
      </w:r>
    </w:p>
    <w:p w:rsidR="00EC3A29" w:rsidRPr="00EC3A29" w:rsidRDefault="00EC3A29" w:rsidP="00EC3A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E0A72" w:rsidRDefault="00EC3A29" w:rsidP="00EC3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 xml:space="preserve">Данная рабочая образовательная программа является составной частью дополнительной общеразвивающей программы в области музыкальных искусств по учебному предмету «Сольное пение» и разработана на основе типовой программы для детских музыкальных школ преподавателем Т.В.Черновой. И является адаптированной к условиям </w:t>
      </w:r>
      <w:r w:rsidR="009E0A72">
        <w:rPr>
          <w:rFonts w:ascii="Times New Roman" w:hAnsi="Times New Roman" w:cs="Times New Roman"/>
          <w:sz w:val="24"/>
          <w:szCs w:val="24"/>
        </w:rPr>
        <w:t>МБО ДО «</w:t>
      </w:r>
      <w:proofErr w:type="spellStart"/>
      <w:r w:rsidR="009E0A72">
        <w:rPr>
          <w:rFonts w:ascii="Times New Roman" w:hAnsi="Times New Roman" w:cs="Times New Roman"/>
          <w:sz w:val="24"/>
          <w:szCs w:val="24"/>
        </w:rPr>
        <w:t>Алькеевская</w:t>
      </w:r>
      <w:proofErr w:type="spellEnd"/>
      <w:r w:rsidR="009E0A72">
        <w:rPr>
          <w:rFonts w:ascii="Times New Roman" w:hAnsi="Times New Roman" w:cs="Times New Roman"/>
          <w:sz w:val="24"/>
          <w:szCs w:val="24"/>
        </w:rPr>
        <w:t xml:space="preserve"> ДМШ»</w:t>
      </w:r>
    </w:p>
    <w:p w:rsidR="00EC3A29" w:rsidRPr="00EC3A29" w:rsidRDefault="009E0A72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3A29" w:rsidRPr="00EC3A29">
        <w:rPr>
          <w:rFonts w:ascii="Times New Roman" w:hAnsi="Times New Roman"/>
          <w:i/>
          <w:sz w:val="24"/>
          <w:szCs w:val="24"/>
        </w:rPr>
        <w:t>Срок реализации учебного предмета</w:t>
      </w:r>
      <w:r w:rsidR="00EC3A29" w:rsidRPr="00EC3A29">
        <w:rPr>
          <w:rFonts w:ascii="Times New Roman" w:hAnsi="Times New Roman"/>
          <w:sz w:val="24"/>
          <w:szCs w:val="24"/>
        </w:rPr>
        <w:t xml:space="preserve"> «Сольное пение»  рассчитана на 5-летний курс обучения, с </w:t>
      </w:r>
      <w:r w:rsidR="00E24317">
        <w:rPr>
          <w:rFonts w:ascii="Times New Roman" w:hAnsi="Times New Roman"/>
          <w:sz w:val="24"/>
          <w:szCs w:val="24"/>
        </w:rPr>
        <w:t>семи</w:t>
      </w:r>
      <w:bookmarkStart w:id="0" w:name="_GoBack"/>
      <w:bookmarkEnd w:id="0"/>
      <w:r w:rsidR="00EC3A29" w:rsidRPr="00EC3A29">
        <w:rPr>
          <w:rFonts w:ascii="Times New Roman" w:hAnsi="Times New Roman"/>
          <w:sz w:val="24"/>
          <w:szCs w:val="24"/>
        </w:rPr>
        <w:t>летнего возраста.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i/>
          <w:sz w:val="24"/>
          <w:szCs w:val="24"/>
        </w:rPr>
        <w:t>Цель программы:</w:t>
      </w:r>
      <w:r w:rsidRPr="00EC3A29">
        <w:rPr>
          <w:rFonts w:ascii="Times New Roman" w:hAnsi="Times New Roman"/>
          <w:sz w:val="24"/>
          <w:szCs w:val="24"/>
        </w:rPr>
        <w:t xml:space="preserve"> создание педагогических условий направленных на развитие музыкально-творческих способностей обучающихся, эстетическое воспитание детей, привлечение наибольшего количества детей к художественному образованию, формирование определенного комплекса знаний, умений и навыков у детей в области исполнительства «Сольное пение».  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i/>
          <w:sz w:val="24"/>
          <w:szCs w:val="24"/>
        </w:rPr>
        <w:t>Задачи: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C3A29">
        <w:rPr>
          <w:rFonts w:ascii="Times New Roman" w:hAnsi="Times New Roman"/>
          <w:i/>
          <w:sz w:val="24"/>
          <w:szCs w:val="24"/>
        </w:rPr>
        <w:t>обучающие: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-формирование основных вокальных навыков: певческой установки, дыхания, звукообразования, чистоты интонации, дикции;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-обучение вокально-певческим навыкам присущим академической, народной, классической манерам исполнения;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 xml:space="preserve">-создание условий для накопления </w:t>
      </w:r>
      <w:proofErr w:type="gramStart"/>
      <w:r w:rsidRPr="00EC3A29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EC3A29">
        <w:rPr>
          <w:rFonts w:ascii="Times New Roman" w:hAnsi="Times New Roman"/>
          <w:sz w:val="24"/>
          <w:szCs w:val="24"/>
        </w:rPr>
        <w:t xml:space="preserve"> багажа музыкальных знаний на основе работы над репертуаром.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i/>
          <w:sz w:val="24"/>
          <w:szCs w:val="24"/>
        </w:rPr>
        <w:t>развивающие: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-развитие мотивации к познанию народных традиций и овладению специфическими чертами народной музыки;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-развитие у обучающихся музыкальных способностей (слуха, чувства ритма, музыкальной памяти);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-индивидуальное оптимальное певческое развитие каждого участника, раскрытие творческого потенциала детей.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C3A29">
        <w:rPr>
          <w:rFonts w:ascii="Times New Roman" w:hAnsi="Times New Roman"/>
          <w:i/>
          <w:sz w:val="24"/>
          <w:szCs w:val="24"/>
        </w:rPr>
        <w:t>воспитательные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-воспитание культурного слушателя подготовленного к полноценному эстетическому восприятию музыкального искусства;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-воспитание творческого исполнителя;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-воспитание коммуникативных качеств личности, формирование культуры общения;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-воспитание потребности и готовности к эстетической певческой деятельности, вкуса, нравственных качеств.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 xml:space="preserve">Рабочая программа </w:t>
      </w:r>
      <w:r w:rsidRPr="00EC3A29">
        <w:rPr>
          <w:rFonts w:ascii="Times New Roman" w:hAnsi="Times New Roman"/>
          <w:i/>
          <w:sz w:val="24"/>
          <w:szCs w:val="24"/>
        </w:rPr>
        <w:t>включает в себя следующие разделы: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-пояснительная записка;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- учебно-тематический план;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- содержание изучаемого курса,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- методическое обеспечение программы;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- список литературы.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C3A29">
        <w:rPr>
          <w:rFonts w:ascii="Times New Roman" w:hAnsi="Times New Roman"/>
          <w:sz w:val="24"/>
          <w:szCs w:val="24"/>
        </w:rPr>
        <w:t>Основная форма учебной и воспитательной работа в классе-это урок, проводимый в форме индивидуального занятия педагога с учеником.</w:t>
      </w:r>
      <w:proofErr w:type="gramEnd"/>
      <w:r w:rsidRPr="00EC3A29">
        <w:rPr>
          <w:rFonts w:ascii="Times New Roman" w:hAnsi="Times New Roman"/>
          <w:sz w:val="24"/>
          <w:szCs w:val="24"/>
        </w:rPr>
        <w:t xml:space="preserve"> Для достижения поставленной цели и реализации задач предмета используются следующие методы обучения: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-</w:t>
      </w:r>
      <w:proofErr w:type="gramStart"/>
      <w:r w:rsidRPr="00EC3A29">
        <w:rPr>
          <w:rFonts w:ascii="Times New Roman" w:hAnsi="Times New Roman"/>
          <w:sz w:val="24"/>
          <w:szCs w:val="24"/>
        </w:rPr>
        <w:t>поисково-творческий</w:t>
      </w:r>
      <w:proofErr w:type="gramEnd"/>
      <w:r w:rsidRPr="00EC3A29">
        <w:rPr>
          <w:rFonts w:ascii="Times New Roman" w:hAnsi="Times New Roman"/>
          <w:sz w:val="24"/>
          <w:szCs w:val="24"/>
        </w:rPr>
        <w:t xml:space="preserve"> (творческое задание, участие обучающихся в обсуждении, беседах);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-игровые (разнообразные формы игрового моделирования);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-словесный (объяснение, разбор, анализ музыкального произведения);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-наглядный (показ, демонстрация отдельных частей и всего произведения);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lastRenderedPageBreak/>
        <w:t>-</w:t>
      </w:r>
      <w:proofErr w:type="gramStart"/>
      <w:r w:rsidRPr="00EC3A29">
        <w:rPr>
          <w:rFonts w:ascii="Times New Roman" w:hAnsi="Times New Roman"/>
          <w:sz w:val="24"/>
          <w:szCs w:val="24"/>
        </w:rPr>
        <w:t>практический</w:t>
      </w:r>
      <w:proofErr w:type="gramEnd"/>
      <w:r w:rsidRPr="00EC3A29">
        <w:rPr>
          <w:rFonts w:ascii="Times New Roman" w:hAnsi="Times New Roman"/>
          <w:sz w:val="24"/>
          <w:szCs w:val="24"/>
        </w:rPr>
        <w:t xml:space="preserve"> (воспроизводящие и творческие упражнения, деление целого произведения на более мелкие части для подробной проработки и последующая организация целого, репетиционные задания).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C3A29">
        <w:rPr>
          <w:rFonts w:ascii="Times New Roman" w:hAnsi="Times New Roman"/>
          <w:b/>
          <w:sz w:val="24"/>
          <w:szCs w:val="24"/>
        </w:rPr>
        <w:t>Формы контроля.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Контроль осуществляется регулярно (через 3,4 урока) в рамках расписания.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 xml:space="preserve">Промежуточная аттестация проводится в форме зачёта в конце </w:t>
      </w:r>
      <w:r w:rsidRPr="00EC3A29">
        <w:rPr>
          <w:rFonts w:ascii="Times New Roman" w:hAnsi="Times New Roman"/>
          <w:sz w:val="24"/>
          <w:szCs w:val="24"/>
          <w:lang w:val="en-US"/>
        </w:rPr>
        <w:t>I</w:t>
      </w:r>
      <w:r w:rsidRPr="00EC3A29">
        <w:rPr>
          <w:rFonts w:ascii="Times New Roman" w:hAnsi="Times New Roman"/>
          <w:sz w:val="24"/>
          <w:szCs w:val="24"/>
        </w:rPr>
        <w:t xml:space="preserve">, </w:t>
      </w:r>
      <w:r w:rsidRPr="00EC3A29">
        <w:rPr>
          <w:rFonts w:ascii="Times New Roman" w:hAnsi="Times New Roman"/>
          <w:sz w:val="24"/>
          <w:szCs w:val="24"/>
          <w:lang w:val="en-US"/>
        </w:rPr>
        <w:t>II</w:t>
      </w:r>
      <w:r w:rsidRPr="00EC3A29">
        <w:rPr>
          <w:rFonts w:ascii="Times New Roman" w:hAnsi="Times New Roman"/>
          <w:sz w:val="24"/>
          <w:szCs w:val="24"/>
        </w:rPr>
        <w:t xml:space="preserve">, </w:t>
      </w:r>
      <w:r w:rsidRPr="00EC3A29">
        <w:rPr>
          <w:rFonts w:ascii="Times New Roman" w:hAnsi="Times New Roman"/>
          <w:sz w:val="24"/>
          <w:szCs w:val="24"/>
          <w:lang w:val="en-US"/>
        </w:rPr>
        <w:t>I</w:t>
      </w:r>
      <w:r w:rsidRPr="00EC3A29">
        <w:rPr>
          <w:rFonts w:ascii="Times New Roman" w:hAnsi="Times New Roman"/>
          <w:sz w:val="24"/>
          <w:szCs w:val="24"/>
        </w:rPr>
        <w:t xml:space="preserve">II  четверти и переводного зачёта в конце IV четверти. 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Итоговая аттестация в  5 классе.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sz w:val="24"/>
          <w:szCs w:val="24"/>
        </w:rPr>
        <w:t>Успеваемость учащихся учитывается на экзаменах, академических концертах, контрольных уроках, конкурсах. Экзамены проводятся в соответствии с действующими учебными планами.</w:t>
      </w:r>
    </w:p>
    <w:p w:rsidR="00EC3A29" w:rsidRPr="00EC3A29" w:rsidRDefault="00EC3A29" w:rsidP="00EC3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A29">
        <w:rPr>
          <w:rFonts w:ascii="Times New Roman" w:hAnsi="Times New Roman"/>
          <w:i/>
          <w:sz w:val="24"/>
          <w:szCs w:val="24"/>
        </w:rPr>
        <w:t>Режим занятий:</w:t>
      </w:r>
      <w:r w:rsidRPr="00EC3A29">
        <w:rPr>
          <w:rFonts w:ascii="Times New Roman" w:hAnsi="Times New Roman"/>
          <w:sz w:val="24"/>
          <w:szCs w:val="24"/>
        </w:rPr>
        <w:t xml:space="preserve"> по 5 летней программе в каждом классе по 2 часа в неделю.</w:t>
      </w:r>
    </w:p>
    <w:p w:rsidR="00EC3A29" w:rsidRDefault="00EC3A29" w:rsidP="00EC3A2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28CD" w:rsidRDefault="00DA28CD"/>
    <w:sectPr w:rsidR="00DA28CD" w:rsidSect="00B42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C3A29"/>
    <w:rsid w:val="009E0A72"/>
    <w:rsid w:val="00B420E0"/>
    <w:rsid w:val="00DA28CD"/>
    <w:rsid w:val="00E24317"/>
    <w:rsid w:val="00E55E92"/>
    <w:rsid w:val="00EC3A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5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Админ</cp:lastModifiedBy>
  <cp:revision>4</cp:revision>
  <dcterms:created xsi:type="dcterms:W3CDTF">2021-07-26T04:39:00Z</dcterms:created>
  <dcterms:modified xsi:type="dcterms:W3CDTF">2021-08-19T09:47:00Z</dcterms:modified>
</cp:coreProperties>
</file>